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F20FBF">
        <w:rPr>
          <w:rFonts w:ascii="Century Gothic" w:hAnsi="Century Gothic"/>
          <w:lang w:val="en-US"/>
        </w:rPr>
        <w:t>2</w:t>
      </w:r>
      <w:r w:rsidR="007C0538">
        <w:rPr>
          <w:rFonts w:ascii="Century Gothic" w:hAnsi="Century Gothic"/>
          <w:lang w:val="en-US"/>
        </w:rPr>
        <w:t>4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F20FBF">
        <w:rPr>
          <w:rFonts w:ascii="Century Gothic" w:hAnsi="Century Gothic"/>
          <w:lang w:val="es-ES"/>
        </w:rPr>
        <w:t>13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F20FBF">
        <w:rPr>
          <w:rFonts w:ascii="Century Gothic" w:hAnsi="Century Gothic"/>
          <w:lang w:val="es-ES"/>
        </w:rPr>
        <w:t>octubre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7C0538" w:rsidP="00F20FB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F20FBF">
              <w:rPr>
                <w:rFonts w:ascii="Century Gothic" w:hAnsi="Century Gothic"/>
                <w:lang w:val="es-ES"/>
              </w:rPr>
              <w:t>3403</w:t>
            </w:r>
          </w:p>
        </w:tc>
        <w:tc>
          <w:tcPr>
            <w:tcW w:w="1418" w:type="dxa"/>
          </w:tcPr>
          <w:p w:rsidR="00035F91" w:rsidRDefault="007C0538" w:rsidP="00F20FB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F20FBF">
              <w:rPr>
                <w:rFonts w:ascii="Century Gothic" w:hAnsi="Century Gothic"/>
                <w:lang w:val="es-ES"/>
              </w:rPr>
              <w:t>3</w:t>
            </w:r>
            <w:r>
              <w:rPr>
                <w:rFonts w:ascii="Century Gothic" w:hAnsi="Century Gothic"/>
                <w:lang w:val="es-ES"/>
              </w:rPr>
              <w:t>/</w:t>
            </w:r>
            <w:r w:rsidR="00F20FBF">
              <w:rPr>
                <w:rFonts w:ascii="Century Gothic" w:hAnsi="Century Gothic"/>
                <w:lang w:val="es-ES"/>
              </w:rPr>
              <w:t>10</w:t>
            </w:r>
            <w:r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035F91" w:rsidRDefault="00F20FBF" w:rsidP="00F20FB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Jorge Patricio </w:t>
            </w:r>
            <w:proofErr w:type="spellStart"/>
            <w:r>
              <w:rPr>
                <w:rFonts w:ascii="Century Gothic" w:hAnsi="Century Gothic"/>
                <w:lang w:val="es-ES"/>
              </w:rPr>
              <w:t>Tassara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Chávez</w:t>
            </w:r>
          </w:p>
        </w:tc>
        <w:tc>
          <w:tcPr>
            <w:tcW w:w="1577" w:type="dxa"/>
          </w:tcPr>
          <w:p w:rsidR="00035F91" w:rsidRDefault="00F20FBF" w:rsidP="00F20FB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</w:t>
            </w:r>
            <w:r w:rsidR="007C0538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564</w:t>
            </w:r>
            <w:r w:rsidR="007C0538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194</w:t>
            </w:r>
            <w:r w:rsidR="007C0538">
              <w:rPr>
                <w:rFonts w:ascii="Century Gothic" w:hAnsi="Century Gothic"/>
                <w:lang w:val="es-ES"/>
              </w:rPr>
              <w:t>-3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CB" w:rsidRDefault="00737DCB" w:rsidP="00870281">
      <w:pPr>
        <w:spacing w:after="0" w:line="240" w:lineRule="auto"/>
      </w:pPr>
      <w:r>
        <w:separator/>
      </w:r>
    </w:p>
  </w:endnote>
  <w:endnote w:type="continuationSeparator" w:id="0">
    <w:p w:rsidR="00737DCB" w:rsidRDefault="00737DC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E694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CB" w:rsidRDefault="00737DCB" w:rsidP="00870281">
      <w:pPr>
        <w:spacing w:after="0" w:line="240" w:lineRule="auto"/>
      </w:pPr>
      <w:r>
        <w:separator/>
      </w:r>
    </w:p>
  </w:footnote>
  <w:footnote w:type="continuationSeparator" w:id="0">
    <w:p w:rsidR="00737DCB" w:rsidRDefault="00737DC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6947"/>
    <w:rsid w:val="00702CA9"/>
    <w:rsid w:val="00721114"/>
    <w:rsid w:val="0072408D"/>
    <w:rsid w:val="00737DCB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D12888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9F81-D3A2-4DDD-AD23-F8947B1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2011-10-13T15:03:00Z</dcterms:created>
  <dcterms:modified xsi:type="dcterms:W3CDTF">2011-10-13T15:05:00Z</dcterms:modified>
</cp:coreProperties>
</file>